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Kính gửi Quý Thầy/ Cô,</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Để Kỳ thi IOE cấp quốc năm học 2023-2024 được tổ chức thuận lợi và thành công, BTC gửi đến Quý Thầy/ Cô và Hội đồng thi một số lưu ý quan trọng như sau: </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b/>
          <w:bCs/>
          <w:color w:val="222222"/>
          <w:sz w:val="24"/>
          <w:szCs w:val="24"/>
        </w:rPr>
        <w:t>1. Kỳ thi cấp quốc gia </w:t>
      </w:r>
      <w:r w:rsidRPr="00AB17B3">
        <w:rPr>
          <w:rFonts w:ascii="Times New Roman" w:eastAsia="Times New Roman" w:hAnsi="Times New Roman" w:cs="Times New Roman"/>
          <w:b/>
          <w:bCs/>
          <w:i/>
          <w:iCs/>
          <w:color w:val="222222"/>
          <w:sz w:val="24"/>
          <w:szCs w:val="24"/>
        </w:rPr>
        <w:t>(dành cho </w:t>
      </w:r>
      <w:r w:rsidRPr="00AB17B3">
        <w:rPr>
          <w:rFonts w:ascii="Times New Roman" w:eastAsia="Times New Roman" w:hAnsi="Times New Roman" w:cs="Times New Roman"/>
          <w:b/>
          <w:bCs/>
          <w:i/>
          <w:iCs/>
          <w:color w:val="CC0000"/>
          <w:sz w:val="24"/>
          <w:szCs w:val="24"/>
        </w:rPr>
        <w:t>05 khối lớp</w:t>
      </w:r>
      <w:r w:rsidRPr="00AB17B3">
        <w:rPr>
          <w:rFonts w:ascii="Times New Roman" w:eastAsia="Times New Roman" w:hAnsi="Times New Roman" w:cs="Times New Roman"/>
          <w:b/>
          <w:bCs/>
          <w:i/>
          <w:iCs/>
          <w:color w:val="222222"/>
          <w:sz w:val="24"/>
          <w:szCs w:val="24"/>
        </w:rPr>
        <w:t>: 4 - 5 - 8 - 9 - 11)</w:t>
      </w:r>
      <w:r w:rsidRPr="00AB17B3">
        <w:rPr>
          <w:rFonts w:ascii="Times New Roman" w:eastAsia="Times New Roman" w:hAnsi="Times New Roman" w:cs="Times New Roman"/>
          <w:b/>
          <w:bCs/>
          <w:color w:val="222222"/>
          <w:sz w:val="24"/>
          <w:szCs w:val="24"/>
        </w:rPr>
        <w:t> diễn ra trong</w:t>
      </w:r>
      <w:r w:rsidRPr="00AB17B3">
        <w:rPr>
          <w:rFonts w:ascii="Times New Roman" w:eastAsia="Times New Roman" w:hAnsi="Times New Roman" w:cs="Times New Roman"/>
          <w:color w:val="222222"/>
          <w:sz w:val="24"/>
          <w:szCs w:val="24"/>
        </w:rPr>
        <w:t> </w:t>
      </w:r>
      <w:r w:rsidRPr="00AB17B3">
        <w:rPr>
          <w:rFonts w:ascii="Times New Roman" w:eastAsia="Times New Roman" w:hAnsi="Times New Roman" w:cs="Times New Roman"/>
          <w:b/>
          <w:bCs/>
          <w:color w:val="CC0000"/>
          <w:sz w:val="24"/>
          <w:szCs w:val="24"/>
        </w:rPr>
        <w:t>một ngày thi - một ca thi duy nhất với hai (02) khung giờ thi tương ứng</w:t>
      </w:r>
      <w:r w:rsidRPr="00AB17B3">
        <w:rPr>
          <w:rFonts w:ascii="Times New Roman" w:eastAsia="Times New Roman" w:hAnsi="Times New Roman" w:cs="Times New Roman"/>
          <w:b/>
          <w:bCs/>
          <w:color w:val="222222"/>
          <w:sz w:val="24"/>
          <w:szCs w:val="24"/>
        </w:rPr>
        <w:t>:</w:t>
      </w:r>
    </w:p>
    <w:p w:rsidR="00AB17B3" w:rsidRPr="00AB17B3" w:rsidRDefault="00AB17B3" w:rsidP="00AB17B3">
      <w:pPr>
        <w:shd w:val="clear" w:color="auto" w:fill="FFFFFF"/>
        <w:spacing w:after="0" w:line="240" w:lineRule="auto"/>
        <w:rPr>
          <w:rFonts w:ascii="Arial" w:eastAsia="Times New Roman" w:hAnsi="Arial" w:cs="Arial"/>
          <w:color w:val="222222"/>
          <w:sz w:val="24"/>
          <w:szCs w:val="24"/>
        </w:rPr>
      </w:pPr>
      <w:r w:rsidRPr="00AB17B3">
        <w:rPr>
          <w:rFonts w:ascii="Times New Roman" w:eastAsia="Times New Roman" w:hAnsi="Times New Roman" w:cs="Times New Roman"/>
          <w:i/>
          <w:iCs/>
          <w:color w:val="222222"/>
          <w:sz w:val="24"/>
          <w:szCs w:val="24"/>
        </w:rPr>
        <w:t>- Khối 5 - 8 - 11: từ 08h00 đến 08h30</w:t>
      </w:r>
    </w:p>
    <w:p w:rsidR="00AB17B3" w:rsidRPr="00AB17B3" w:rsidRDefault="00AB17B3" w:rsidP="00AB17B3">
      <w:pPr>
        <w:shd w:val="clear" w:color="auto" w:fill="FFFFFF"/>
        <w:spacing w:after="0" w:line="240" w:lineRule="auto"/>
        <w:rPr>
          <w:rFonts w:ascii="Arial" w:eastAsia="Times New Roman" w:hAnsi="Arial" w:cs="Arial"/>
          <w:color w:val="222222"/>
          <w:sz w:val="24"/>
          <w:szCs w:val="24"/>
        </w:rPr>
      </w:pPr>
      <w:r w:rsidRPr="00AB17B3">
        <w:rPr>
          <w:rFonts w:ascii="Times New Roman" w:eastAsia="Times New Roman" w:hAnsi="Times New Roman" w:cs="Times New Roman"/>
          <w:i/>
          <w:iCs/>
          <w:color w:val="222222"/>
          <w:sz w:val="24"/>
          <w:szCs w:val="24"/>
        </w:rPr>
        <w:br/>
      </w:r>
    </w:p>
    <w:p w:rsidR="00AB17B3" w:rsidRPr="00AB17B3" w:rsidRDefault="00AB17B3" w:rsidP="00AB17B3">
      <w:pPr>
        <w:shd w:val="clear" w:color="auto" w:fill="FFFFFF"/>
        <w:spacing w:after="0" w:line="240" w:lineRule="auto"/>
        <w:rPr>
          <w:rFonts w:ascii="Arial" w:eastAsia="Times New Roman" w:hAnsi="Arial" w:cs="Arial"/>
          <w:color w:val="222222"/>
          <w:sz w:val="24"/>
          <w:szCs w:val="24"/>
        </w:rPr>
      </w:pPr>
      <w:r w:rsidRPr="00AB17B3">
        <w:rPr>
          <w:rFonts w:ascii="Times New Roman" w:eastAsia="Times New Roman" w:hAnsi="Times New Roman" w:cs="Times New Roman"/>
          <w:i/>
          <w:iCs/>
          <w:color w:val="222222"/>
          <w:sz w:val="24"/>
          <w:szCs w:val="24"/>
        </w:rPr>
        <w:t>- Khối 4 - 9: từ 09h00 đến 09h30</w:t>
      </w:r>
    </w:p>
    <w:p w:rsidR="00AB17B3" w:rsidRPr="00AB17B3" w:rsidRDefault="00AB17B3" w:rsidP="00AB17B3">
      <w:pPr>
        <w:shd w:val="clear" w:color="auto" w:fill="FFFFFF"/>
        <w:spacing w:before="240" w:after="240" w:line="240" w:lineRule="auto"/>
        <w:jc w:val="both"/>
        <w:rPr>
          <w:rFonts w:ascii="Arial" w:eastAsia="Times New Roman" w:hAnsi="Arial" w:cs="Arial"/>
          <w:color w:val="222222"/>
          <w:sz w:val="24"/>
          <w:szCs w:val="24"/>
        </w:rPr>
      </w:pPr>
      <w:r w:rsidRPr="00AB17B3">
        <w:rPr>
          <w:rFonts w:ascii="Times New Roman" w:eastAsia="Times New Roman" w:hAnsi="Times New Roman" w:cs="Times New Roman"/>
          <w:b/>
          <w:bCs/>
          <w:color w:val="222222"/>
          <w:sz w:val="24"/>
          <w:szCs w:val="24"/>
        </w:rPr>
        <w:t>2.</w:t>
      </w:r>
      <w:r w:rsidRPr="00AB17B3">
        <w:rPr>
          <w:rFonts w:ascii="Times New Roman" w:eastAsia="Times New Roman" w:hAnsi="Times New Roman" w:cs="Times New Roman"/>
          <w:color w:val="222222"/>
          <w:sz w:val="24"/>
          <w:szCs w:val="24"/>
        </w:rPr>
        <w:t> </w:t>
      </w:r>
      <w:r w:rsidRPr="00AB17B3">
        <w:rPr>
          <w:rFonts w:ascii="Times New Roman" w:eastAsia="Times New Roman" w:hAnsi="Times New Roman" w:cs="Times New Roman"/>
          <w:b/>
          <w:bCs/>
          <w:color w:val="222222"/>
          <w:sz w:val="24"/>
          <w:szCs w:val="24"/>
        </w:rPr>
        <w:t>Chuẩn bị máy tính, đường truyền mạng, thiết bị quay video phòng thi trước khi thi </w:t>
      </w:r>
    </w:p>
    <w:p w:rsidR="00AB17B3" w:rsidRPr="00AB17B3" w:rsidRDefault="00AB17B3" w:rsidP="00AB17B3">
      <w:pPr>
        <w:shd w:val="clear" w:color="auto" w:fill="FFFFFF"/>
        <w:spacing w:before="240" w:after="240" w:line="240" w:lineRule="auto"/>
        <w:jc w:val="both"/>
        <w:rPr>
          <w:rFonts w:ascii="Arial" w:eastAsia="Times New Roman" w:hAnsi="Arial" w:cs="Arial"/>
          <w:color w:val="222222"/>
          <w:sz w:val="24"/>
          <w:szCs w:val="24"/>
        </w:rPr>
      </w:pPr>
      <w:r w:rsidRPr="00AB17B3">
        <w:rPr>
          <w:rFonts w:ascii="Times New Roman" w:eastAsia="Times New Roman" w:hAnsi="Times New Roman" w:cs="Times New Roman"/>
          <w:i/>
          <w:iCs/>
          <w:color w:val="222222"/>
          <w:sz w:val="24"/>
          <w:szCs w:val="24"/>
        </w:rPr>
        <w:t>(BTC không giới hạn thiết bị quay video; yêu cầu video rõ ràng đủ tiếng và hình, đủ thời lượng, xuyên suốt khung giờ thi )</w:t>
      </w:r>
    </w:p>
    <w:p w:rsidR="00AB17B3" w:rsidRPr="00AB17B3" w:rsidRDefault="00AB17B3" w:rsidP="00AB17B3">
      <w:pPr>
        <w:shd w:val="clear" w:color="auto" w:fill="FFFFFF"/>
        <w:spacing w:before="240" w:after="240" w:line="240" w:lineRule="auto"/>
        <w:jc w:val="both"/>
        <w:rPr>
          <w:rFonts w:ascii="Arial" w:eastAsia="Times New Roman" w:hAnsi="Arial" w:cs="Arial"/>
          <w:color w:val="222222"/>
          <w:sz w:val="24"/>
          <w:szCs w:val="24"/>
        </w:rPr>
      </w:pPr>
      <w:r w:rsidRPr="00AB17B3">
        <w:rPr>
          <w:rFonts w:ascii="Times New Roman" w:eastAsia="Times New Roman" w:hAnsi="Times New Roman" w:cs="Times New Roman"/>
          <w:b/>
          <w:bCs/>
          <w:color w:val="222222"/>
          <w:sz w:val="24"/>
          <w:szCs w:val="24"/>
        </w:rPr>
        <w:t>3. Cung cấp cho học sinh đúng Mã ca thi của Hội đồng thi; 01 mã ca thi sử dụng cho toàn bộ khối lớp dự thi trong ca thi </w:t>
      </w:r>
      <w:r w:rsidRPr="00AB17B3">
        <w:rPr>
          <w:rFonts w:ascii="Times New Roman" w:eastAsia="Times New Roman" w:hAnsi="Times New Roman" w:cs="Times New Roman"/>
          <w:i/>
          <w:iCs/>
          <w:color w:val="222222"/>
          <w:sz w:val="24"/>
          <w:szCs w:val="24"/>
        </w:rPr>
        <w:t>(Khung giờ thi của mỗi khối lớp được cập nhật chi tiết trong công văn)</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b/>
          <w:bCs/>
          <w:color w:val="222222"/>
          <w:sz w:val="24"/>
          <w:szCs w:val="24"/>
        </w:rPr>
        <w:t>4. Nộp biên bản thi đúng quy định </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 Sau khi hoàn thành ca thi, Các Hội đồng thi cần nộp </w:t>
      </w:r>
      <w:r w:rsidRPr="00AB17B3">
        <w:rPr>
          <w:rFonts w:ascii="Times New Roman" w:eastAsia="Times New Roman" w:hAnsi="Times New Roman" w:cs="Times New Roman"/>
          <w:b/>
          <w:bCs/>
          <w:color w:val="222222"/>
          <w:sz w:val="24"/>
          <w:szCs w:val="24"/>
        </w:rPr>
        <w:t>đồng thời các tệp Biên bản thi và link xem tệp video của mỗi phòng thi theo đúng quy định từ BTC </w:t>
      </w:r>
      <w:r w:rsidRPr="00AB17B3">
        <w:rPr>
          <w:rFonts w:ascii="Times New Roman" w:eastAsia="Times New Roman" w:hAnsi="Times New Roman" w:cs="Times New Roman"/>
          <w:color w:val="222222"/>
          <w:sz w:val="24"/>
          <w:szCs w:val="24"/>
        </w:rPr>
        <w:t>lên hệ thống trong mục BIÊN BẢN THI </w:t>
      </w:r>
      <w:r w:rsidRPr="00AB17B3">
        <w:rPr>
          <w:rFonts w:ascii="Times New Roman" w:eastAsia="Times New Roman" w:hAnsi="Times New Roman" w:cs="Times New Roman"/>
          <w:b/>
          <w:bCs/>
          <w:color w:val="CC0000"/>
          <w:sz w:val="24"/>
          <w:szCs w:val="24"/>
        </w:rPr>
        <w:t>trước 17h30 ngày 10/04/2024.</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i/>
          <w:iCs/>
          <w:color w:val="212529"/>
          <w:sz w:val="24"/>
          <w:szCs w:val="24"/>
        </w:rPr>
        <w:t>(BTC không tiếp nhận BBT và link video gửi theo các cách thức không đúng quy định)</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lastRenderedPageBreak/>
        <w:t> </w:t>
      </w:r>
      <w:r w:rsidRPr="00AB17B3">
        <w:rPr>
          <w:rFonts w:ascii="Times New Roman" w:eastAsia="Times New Roman" w:hAnsi="Times New Roman" w:cs="Times New Roman"/>
          <w:b/>
          <w:bCs/>
          <w:color w:val="222222"/>
          <w:sz w:val="24"/>
          <w:szCs w:val="24"/>
        </w:rPr>
        <w:t>5. Phối hợp truyền thông</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Để hỗ trợ thầy cô tối ưu về mặt thời gian trong công tác chuẩn bị và tổ chức Kỳ thi IOE cấp quốc  gia, BTC gửi đến Thầy/Cô</w:t>
      </w:r>
      <w:r w:rsidRPr="00AB17B3">
        <w:rPr>
          <w:rFonts w:ascii="Times New Roman" w:eastAsia="Times New Roman" w:hAnsi="Times New Roman" w:cs="Times New Roman"/>
          <w:b/>
          <w:bCs/>
          <w:color w:val="222222"/>
          <w:sz w:val="24"/>
          <w:szCs w:val="24"/>
        </w:rPr>
        <w:t> mẫu thiết kế áp phích (banner) sử dụng với Kỳ thi IOE cấp quốc  gia năm học 2023-2024. </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 Để sử dụng mẫu áp phích (banner) có sẵn, thầy cô cập nhật tất cả những thông tin của đơn vị theo mẫu banner có sẵn được gửi đính kèm tại email này (</w:t>
      </w:r>
      <w:r w:rsidRPr="00AB17B3">
        <w:rPr>
          <w:rFonts w:ascii="Times New Roman" w:eastAsia="Times New Roman" w:hAnsi="Times New Roman" w:cs="Times New Roman"/>
          <w:b/>
          <w:bCs/>
          <w:color w:val="222222"/>
          <w:sz w:val="24"/>
          <w:szCs w:val="24"/>
        </w:rPr>
        <w:t>download tại link sau: </w:t>
      </w:r>
      <w:hyperlink r:id="rId5" w:tgtFrame="_blank" w:history="1">
        <w:r w:rsidRPr="00AB17B3">
          <w:rPr>
            <w:rFonts w:ascii="Times New Roman" w:eastAsia="Times New Roman" w:hAnsi="Times New Roman" w:cs="Times New Roman"/>
            <w:i/>
            <w:iCs/>
            <w:color w:val="1155CC"/>
            <w:sz w:val="24"/>
            <w:szCs w:val="24"/>
            <w:u w:val="single"/>
          </w:rPr>
          <w:t>https://docs.google.com/presentation/d/1hSSsSOnAUqlmRLHjDaqLJTnOgr8n6LW6/edit?usp=sharing&amp;ouid=116133413094062748765&amp;rtpof=true&amp;sd=true</w:t>
        </w:r>
      </w:hyperlink>
      <w:r w:rsidRPr="00AB17B3">
        <w:rPr>
          <w:rFonts w:ascii="Times New Roman" w:eastAsia="Times New Roman" w:hAnsi="Times New Roman" w:cs="Times New Roman"/>
          <w:color w:val="222222"/>
          <w:sz w:val="24"/>
          <w:szCs w:val="24"/>
        </w:rPr>
        <w:t>).</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CC0000"/>
          <w:sz w:val="24"/>
          <w:szCs w:val="24"/>
        </w:rPr>
        <w:t>Nhằm phục vụ công tác truyền thông, BTC</w:t>
      </w:r>
      <w:r w:rsidRPr="00AB17B3">
        <w:rPr>
          <w:rFonts w:ascii="Times New Roman" w:eastAsia="Times New Roman" w:hAnsi="Times New Roman" w:cs="Times New Roman"/>
          <w:b/>
          <w:bCs/>
          <w:color w:val="CC0000"/>
          <w:sz w:val="24"/>
          <w:szCs w:val="24"/>
        </w:rPr>
        <w:t> hy vọng sẽ nhận được hình ảnh chụp/ video rõ nét ghi lại những khoảnh khắc đẹp trong quá trình diễn ra kỳ thi</w:t>
      </w:r>
      <w:r w:rsidRPr="00AB17B3">
        <w:rPr>
          <w:rFonts w:ascii="Times New Roman" w:eastAsia="Times New Roman" w:hAnsi="Times New Roman" w:cs="Times New Roman"/>
          <w:color w:val="CC0000"/>
          <w:sz w:val="24"/>
          <w:szCs w:val="24"/>
        </w:rPr>
        <w:t> bao gồm (hình ảnh học sinh vào thi; Hội đồng thi hướng dẫn học sinh thi; học sinh tham gia làm bài thi; ký nộp biên bản thi; hình ảnh toàn bộ hội đồng thi….). </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b/>
          <w:bCs/>
          <w:color w:val="CC0000"/>
          <w:sz w:val="24"/>
          <w:szCs w:val="24"/>
        </w:rPr>
        <w:t>Ema</w:t>
      </w:r>
      <w:bookmarkStart w:id="0" w:name="_GoBack"/>
      <w:bookmarkEnd w:id="0"/>
      <w:r w:rsidRPr="00AB17B3">
        <w:rPr>
          <w:rFonts w:ascii="Times New Roman" w:eastAsia="Times New Roman" w:hAnsi="Times New Roman" w:cs="Times New Roman"/>
          <w:b/>
          <w:bCs/>
          <w:color w:val="CC0000"/>
          <w:sz w:val="24"/>
          <w:szCs w:val="24"/>
        </w:rPr>
        <w:t>il tiếp nhận:</w:t>
      </w:r>
      <w:r w:rsidRPr="00AB17B3">
        <w:rPr>
          <w:rFonts w:ascii="Times New Roman" w:eastAsia="Times New Roman" w:hAnsi="Times New Roman" w:cs="Times New Roman"/>
          <w:b/>
          <w:bCs/>
          <w:color w:val="FF0000"/>
          <w:sz w:val="24"/>
          <w:szCs w:val="24"/>
        </w:rPr>
        <w:t> </w:t>
      </w:r>
      <w:hyperlink r:id="rId6" w:tgtFrame="_blank" w:history="1">
        <w:r w:rsidRPr="00AB17B3">
          <w:rPr>
            <w:rFonts w:ascii="Times New Roman" w:eastAsia="Times New Roman" w:hAnsi="Times New Roman" w:cs="Times New Roman"/>
            <w:b/>
            <w:bCs/>
            <w:i/>
            <w:iCs/>
            <w:color w:val="1155CC"/>
            <w:sz w:val="24"/>
            <w:szCs w:val="24"/>
            <w:u w:val="single"/>
          </w:rPr>
          <w:t>btcioe@go.vn</w:t>
        </w:r>
      </w:hyperlink>
      <w:r w:rsidRPr="00AB17B3">
        <w:rPr>
          <w:rFonts w:ascii="Times New Roman" w:eastAsia="Times New Roman" w:hAnsi="Times New Roman" w:cs="Times New Roman"/>
          <w:b/>
          <w:bCs/>
          <w:i/>
          <w:iCs/>
          <w:color w:val="1155CC"/>
          <w:sz w:val="24"/>
          <w:szCs w:val="24"/>
        </w:rPr>
        <w:t> </w:t>
      </w:r>
    </w:p>
    <w:p w:rsidR="00AB17B3" w:rsidRPr="00AB17B3" w:rsidRDefault="00AB17B3" w:rsidP="00AB17B3">
      <w:pPr>
        <w:spacing w:after="0" w:line="240" w:lineRule="auto"/>
        <w:rPr>
          <w:rFonts w:ascii="Arial" w:eastAsia="Times New Roman" w:hAnsi="Arial" w:cs="Arial"/>
          <w:color w:val="222222"/>
          <w:sz w:val="24"/>
          <w:szCs w:val="24"/>
        </w:rPr>
      </w:pPr>
      <w:r w:rsidRPr="00AB17B3">
        <w:rPr>
          <w:rFonts w:ascii="Arial" w:eastAsia="Times New Roman" w:hAnsi="Arial" w:cs="Arial"/>
          <w:color w:val="222222"/>
          <w:sz w:val="24"/>
          <w:szCs w:val="24"/>
        </w:rPr>
        <w:br/>
      </w:r>
      <w:r w:rsidRPr="00AB17B3">
        <w:rPr>
          <w:rFonts w:ascii="Times New Roman" w:eastAsia="Times New Roman" w:hAnsi="Times New Roman" w:cs="Times New Roman"/>
          <w:color w:val="222222"/>
          <w:sz w:val="24"/>
          <w:szCs w:val="24"/>
        </w:rPr>
        <w:t>BTC IOE kính chúc các Hội đồng thi tổ chức thành công.</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Trân trọng!</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lastRenderedPageBreak/>
        <w:t>Để cập nhật những thông tin quan trọng khác của kỳ thi, Thầy/Cô vui lòng tham khảo trong các bài viết dưới đây.</w:t>
      </w:r>
    </w:p>
    <w:p w:rsidR="00AB17B3" w:rsidRPr="00AB17B3" w:rsidRDefault="00AB17B3" w:rsidP="00AB17B3">
      <w:pPr>
        <w:shd w:val="clear" w:color="auto" w:fill="FFFFFF"/>
        <w:spacing w:before="240" w:after="240" w:line="480" w:lineRule="auto"/>
        <w:ind w:left="720"/>
        <w:jc w:val="both"/>
        <w:rPr>
          <w:rFonts w:ascii="Arial" w:eastAsia="Times New Roman" w:hAnsi="Arial" w:cs="Arial"/>
          <w:color w:val="222222"/>
          <w:sz w:val="24"/>
          <w:szCs w:val="24"/>
        </w:rPr>
      </w:pPr>
      <w:r w:rsidRPr="00AB17B3">
        <w:rPr>
          <w:rFonts w:ascii="Times New Roman" w:eastAsia="Times New Roman" w:hAnsi="Times New Roman" w:cs="Times New Roman"/>
          <w:b/>
          <w:bCs/>
          <w:color w:val="222222"/>
          <w:sz w:val="24"/>
          <w:szCs w:val="24"/>
        </w:rPr>
        <w:t>1.</w:t>
      </w:r>
      <w:r w:rsidRPr="00AB17B3">
        <w:rPr>
          <w:rFonts w:ascii="Times New Roman" w:eastAsia="Times New Roman" w:hAnsi="Times New Roman" w:cs="Times New Roman"/>
          <w:color w:val="222222"/>
          <w:sz w:val="24"/>
          <w:szCs w:val="24"/>
        </w:rPr>
        <w:t>  </w:t>
      </w:r>
      <w:r w:rsidRPr="00AB17B3">
        <w:rPr>
          <w:rFonts w:ascii="Times New Roman" w:eastAsia="Times New Roman" w:hAnsi="Times New Roman" w:cs="Times New Roman"/>
          <w:b/>
          <w:bCs/>
          <w:color w:val="222222"/>
          <w:sz w:val="24"/>
          <w:szCs w:val="24"/>
        </w:rPr>
        <w:t>Hướng dẫn Tổ chức kỳ thi cấp quốc gia năm học 2023-2024</w:t>
      </w:r>
    </w:p>
    <w:p w:rsidR="00AB17B3" w:rsidRPr="00AB17B3" w:rsidRDefault="00AB17B3" w:rsidP="00AB17B3">
      <w:pPr>
        <w:shd w:val="clear" w:color="auto" w:fill="FFFFFF"/>
        <w:spacing w:before="240" w:after="240" w:line="480" w:lineRule="auto"/>
        <w:ind w:left="720"/>
        <w:jc w:val="both"/>
        <w:rPr>
          <w:rFonts w:ascii="Arial" w:eastAsia="Times New Roman" w:hAnsi="Arial" w:cs="Arial"/>
          <w:color w:val="222222"/>
          <w:sz w:val="24"/>
          <w:szCs w:val="24"/>
        </w:rPr>
      </w:pPr>
      <w:hyperlink r:id="rId7" w:tgtFrame="_blank" w:history="1">
        <w:r w:rsidRPr="00AB17B3">
          <w:rPr>
            <w:rFonts w:ascii="Times New Roman" w:eastAsia="Times New Roman" w:hAnsi="Times New Roman" w:cs="Times New Roman"/>
            <w:color w:val="1155CC"/>
            <w:sz w:val="24"/>
            <w:szCs w:val="24"/>
            <w:u w:val="single"/>
          </w:rPr>
          <w:t>https://ioe.vn/cong-van/3195</w:t>
        </w:r>
      </w:hyperlink>
      <w:r w:rsidRPr="00AB17B3">
        <w:rPr>
          <w:rFonts w:ascii="Times New Roman" w:eastAsia="Times New Roman" w:hAnsi="Times New Roman" w:cs="Times New Roman"/>
          <w:color w:val="222222"/>
          <w:sz w:val="24"/>
          <w:szCs w:val="24"/>
        </w:rPr>
        <w:t>   </w:t>
      </w:r>
    </w:p>
    <w:p w:rsidR="00AB17B3" w:rsidRPr="00AB17B3" w:rsidRDefault="00AB17B3" w:rsidP="00AB17B3">
      <w:pPr>
        <w:shd w:val="clear" w:color="auto" w:fill="FFFFFF"/>
        <w:spacing w:before="240" w:after="240" w:line="480" w:lineRule="auto"/>
        <w:ind w:left="720"/>
        <w:jc w:val="both"/>
        <w:rPr>
          <w:rFonts w:ascii="Arial" w:eastAsia="Times New Roman" w:hAnsi="Arial" w:cs="Arial"/>
          <w:color w:val="222222"/>
          <w:sz w:val="24"/>
          <w:szCs w:val="24"/>
        </w:rPr>
      </w:pPr>
      <w:r w:rsidRPr="00AB17B3">
        <w:rPr>
          <w:rFonts w:ascii="Times New Roman" w:eastAsia="Times New Roman" w:hAnsi="Times New Roman" w:cs="Times New Roman"/>
          <w:b/>
          <w:bCs/>
          <w:color w:val="222222"/>
          <w:sz w:val="24"/>
          <w:szCs w:val="24"/>
        </w:rPr>
        <w:t>2. Những điều cần lưu ý trong các kỳ thi chính thức - Cuộc thi Olympic tiếng Anh trên internet (IOE) năm học 2023-2024</w:t>
      </w:r>
    </w:p>
    <w:p w:rsidR="00AB17B3" w:rsidRPr="00AB17B3" w:rsidRDefault="00AB17B3" w:rsidP="00AB17B3">
      <w:pPr>
        <w:shd w:val="clear" w:color="auto" w:fill="FFFFFF"/>
        <w:spacing w:before="240" w:after="240" w:line="480" w:lineRule="auto"/>
        <w:ind w:left="720"/>
        <w:jc w:val="both"/>
        <w:rPr>
          <w:rFonts w:ascii="Arial" w:eastAsia="Times New Roman" w:hAnsi="Arial" w:cs="Arial"/>
          <w:color w:val="222222"/>
          <w:sz w:val="24"/>
          <w:szCs w:val="24"/>
        </w:rPr>
      </w:pPr>
      <w:hyperlink r:id="rId8" w:tgtFrame="_blank" w:history="1">
        <w:r w:rsidRPr="00AB17B3">
          <w:rPr>
            <w:rFonts w:ascii="Times New Roman" w:eastAsia="Times New Roman" w:hAnsi="Times New Roman" w:cs="Times New Roman"/>
            <w:color w:val="1155CC"/>
            <w:sz w:val="24"/>
            <w:szCs w:val="24"/>
            <w:u w:val="single"/>
          </w:rPr>
          <w:t>https://ioe.vn/chi-tiet/tin-tu-ban-to-chuc/nhung-dieu-can-luu-y-trong-cac-ky-thi-chinh-thuc-cuoc-thi-olympic-tieng-anh-tren-internet-ioe-nam-hoc-20232024-1-6076</w:t>
        </w:r>
      </w:hyperlink>
      <w:r w:rsidRPr="00AB17B3">
        <w:rPr>
          <w:rFonts w:ascii="Times New Roman" w:eastAsia="Times New Roman" w:hAnsi="Times New Roman" w:cs="Times New Roman"/>
          <w:color w:val="222222"/>
          <w:sz w:val="24"/>
          <w:szCs w:val="24"/>
        </w:rPr>
        <w:t> </w:t>
      </w:r>
    </w:p>
    <w:p w:rsidR="00AB17B3" w:rsidRPr="00AB17B3" w:rsidRDefault="00AB17B3" w:rsidP="00AB17B3">
      <w:pPr>
        <w:shd w:val="clear" w:color="auto" w:fill="FFFFFF"/>
        <w:spacing w:before="240" w:after="240" w:line="480" w:lineRule="auto"/>
        <w:ind w:left="720"/>
        <w:jc w:val="both"/>
        <w:rPr>
          <w:rFonts w:ascii="Arial" w:eastAsia="Times New Roman" w:hAnsi="Arial" w:cs="Arial"/>
          <w:color w:val="222222"/>
          <w:sz w:val="24"/>
          <w:szCs w:val="24"/>
        </w:rPr>
      </w:pPr>
      <w:r w:rsidRPr="00AB17B3">
        <w:rPr>
          <w:rFonts w:ascii="Times New Roman" w:eastAsia="Times New Roman" w:hAnsi="Times New Roman" w:cs="Times New Roman"/>
          <w:b/>
          <w:bCs/>
          <w:color w:val="222222"/>
          <w:sz w:val="24"/>
          <w:szCs w:val="24"/>
        </w:rPr>
        <w:t>3. 10 lưu ý quan trọng và hướng dẫn xử lý tình huống phát sinh trong phòng thi IOE </w:t>
      </w:r>
    </w:p>
    <w:p w:rsidR="00AB17B3" w:rsidRPr="00AB17B3" w:rsidRDefault="00AB17B3" w:rsidP="00AB17B3">
      <w:pPr>
        <w:shd w:val="clear" w:color="auto" w:fill="FFFFFF"/>
        <w:spacing w:before="240" w:after="240" w:line="480" w:lineRule="auto"/>
        <w:ind w:left="720"/>
        <w:jc w:val="both"/>
        <w:rPr>
          <w:rFonts w:ascii="Arial" w:eastAsia="Times New Roman" w:hAnsi="Arial" w:cs="Arial"/>
          <w:color w:val="222222"/>
          <w:sz w:val="24"/>
          <w:szCs w:val="24"/>
        </w:rPr>
      </w:pPr>
      <w:hyperlink r:id="rId9" w:tgtFrame="_blank" w:history="1">
        <w:r w:rsidRPr="00AB17B3">
          <w:rPr>
            <w:rFonts w:ascii="Times New Roman" w:eastAsia="Times New Roman" w:hAnsi="Times New Roman" w:cs="Times New Roman"/>
            <w:color w:val="1155CC"/>
            <w:sz w:val="24"/>
            <w:szCs w:val="24"/>
            <w:u w:val="single"/>
          </w:rPr>
          <w:t>https://ioe.vn/chi-tiet/tin-tu-ban-to-chuc/10-luu-y-quan-trong-va-huong-dan-xu-ly-tinh-huong-phat-sinh-trong-phong-thi-ioe-1-6081</w:t>
        </w:r>
      </w:hyperlink>
      <w:r w:rsidRPr="00AB17B3">
        <w:rPr>
          <w:rFonts w:ascii="Times New Roman" w:eastAsia="Times New Roman" w:hAnsi="Times New Roman" w:cs="Times New Roman"/>
          <w:color w:val="222222"/>
          <w:sz w:val="24"/>
          <w:szCs w:val="24"/>
        </w:rPr>
        <w:t> </w:t>
      </w:r>
    </w:p>
    <w:p w:rsidR="00AB17B3" w:rsidRPr="00AB17B3" w:rsidRDefault="00AB17B3" w:rsidP="00AB17B3">
      <w:pPr>
        <w:shd w:val="clear" w:color="auto" w:fill="FFFFFF"/>
        <w:spacing w:before="240" w:after="24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050505"/>
          <w:sz w:val="24"/>
          <w:szCs w:val="24"/>
        </w:rPr>
        <w:t>---------------------------------------------------------------------</w:t>
      </w:r>
    </w:p>
    <w:p w:rsidR="00AB17B3" w:rsidRPr="00AB17B3" w:rsidRDefault="00AB17B3" w:rsidP="00AB17B3">
      <w:pPr>
        <w:shd w:val="clear" w:color="auto" w:fill="FFFFFF"/>
        <w:spacing w:after="0" w:line="48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Trong quá trình triển khai kỳ thi IOE cấp quốc gia 2023-2024, mọi liên hệ với Ban tổ chức, Thầy/ Cô vui lòng gửi qua các kênh hỗ trợ sau:</w:t>
      </w:r>
    </w:p>
    <w:p w:rsidR="00AB17B3" w:rsidRPr="00AB17B3" w:rsidRDefault="00AB17B3" w:rsidP="00AB17B3">
      <w:pPr>
        <w:shd w:val="clear" w:color="auto" w:fill="FFFFFF"/>
        <w:spacing w:after="0" w:line="24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 Fanpage:</w:t>
      </w:r>
      <w:hyperlink r:id="rId10" w:tgtFrame="_blank" w:history="1">
        <w:r w:rsidRPr="00AB17B3">
          <w:rPr>
            <w:rFonts w:ascii="Times New Roman" w:eastAsia="Times New Roman" w:hAnsi="Times New Roman" w:cs="Times New Roman"/>
            <w:color w:val="000000"/>
            <w:sz w:val="24"/>
            <w:szCs w:val="24"/>
            <w:u w:val="single"/>
          </w:rPr>
          <w:t> </w:t>
        </w:r>
        <w:r w:rsidRPr="00AB17B3">
          <w:rPr>
            <w:rFonts w:ascii="Times New Roman" w:eastAsia="Times New Roman" w:hAnsi="Times New Roman" w:cs="Times New Roman"/>
            <w:color w:val="1155CC"/>
            <w:sz w:val="24"/>
            <w:szCs w:val="24"/>
            <w:u w:val="single"/>
          </w:rPr>
          <w:t>https://www.facebook.com/ioe.vn/</w:t>
        </w:r>
      </w:hyperlink>
    </w:p>
    <w:p w:rsidR="00AB17B3" w:rsidRPr="00AB17B3" w:rsidRDefault="00AB17B3" w:rsidP="00AB17B3">
      <w:pPr>
        <w:shd w:val="clear" w:color="auto" w:fill="FFFFFF"/>
        <w:spacing w:after="0" w:line="24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 Zalo:</w:t>
      </w:r>
      <w:hyperlink r:id="rId11" w:tgtFrame="_blank" w:history="1">
        <w:r w:rsidRPr="00AB17B3">
          <w:rPr>
            <w:rFonts w:ascii="Times New Roman" w:eastAsia="Times New Roman" w:hAnsi="Times New Roman" w:cs="Times New Roman"/>
            <w:color w:val="000000"/>
            <w:sz w:val="24"/>
            <w:szCs w:val="24"/>
            <w:u w:val="single"/>
          </w:rPr>
          <w:t> </w:t>
        </w:r>
      </w:hyperlink>
      <w:hyperlink r:id="rId12" w:tgtFrame="_blank" w:history="1">
        <w:r w:rsidRPr="00AB17B3">
          <w:rPr>
            <w:rFonts w:ascii="Times New Roman" w:eastAsia="Times New Roman" w:hAnsi="Times New Roman" w:cs="Times New Roman"/>
            <w:color w:val="1155CC"/>
            <w:sz w:val="24"/>
            <w:szCs w:val="24"/>
            <w:u w:val="single"/>
          </w:rPr>
          <w:t>https://zalo.me/4173902407181774207</w:t>
        </w:r>
      </w:hyperlink>
    </w:p>
    <w:p w:rsidR="00AB17B3" w:rsidRPr="00AB17B3" w:rsidRDefault="00AB17B3" w:rsidP="00AB17B3">
      <w:pPr>
        <w:shd w:val="clear" w:color="auto" w:fill="FFFFFF"/>
        <w:spacing w:after="0" w:line="24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 Web hỗ trợ:</w:t>
      </w:r>
      <w:hyperlink r:id="rId13" w:tgtFrame="_blank" w:history="1">
        <w:r w:rsidRPr="00AB17B3">
          <w:rPr>
            <w:rFonts w:ascii="Times New Roman" w:eastAsia="Times New Roman" w:hAnsi="Times New Roman" w:cs="Times New Roman"/>
            <w:color w:val="000000"/>
            <w:sz w:val="24"/>
            <w:szCs w:val="24"/>
            <w:u w:val="single"/>
          </w:rPr>
          <w:t> </w:t>
        </w:r>
        <w:r w:rsidRPr="00AB17B3">
          <w:rPr>
            <w:rFonts w:ascii="Times New Roman" w:eastAsia="Times New Roman" w:hAnsi="Times New Roman" w:cs="Times New Roman"/>
            <w:color w:val="1155CC"/>
            <w:sz w:val="24"/>
            <w:szCs w:val="24"/>
            <w:u w:val="single"/>
          </w:rPr>
          <w:t>https://hotro.go.vn/edu/IOE</w:t>
        </w:r>
      </w:hyperlink>
    </w:p>
    <w:p w:rsidR="00AB17B3" w:rsidRPr="00AB17B3" w:rsidRDefault="00AB17B3" w:rsidP="00AB17B3">
      <w:pPr>
        <w:shd w:val="clear" w:color="auto" w:fill="FFFFFF"/>
        <w:spacing w:after="0" w:line="24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 Tổng đài: 1900.636.876 (hoạt động: 08h30-21h00 T2-T6)</w:t>
      </w:r>
    </w:p>
    <w:p w:rsidR="00AB17B3" w:rsidRPr="00AB17B3" w:rsidRDefault="00AB17B3" w:rsidP="00AB17B3">
      <w:pPr>
        <w:shd w:val="clear" w:color="auto" w:fill="FFFFFF"/>
        <w:spacing w:after="0" w:line="240" w:lineRule="auto"/>
        <w:jc w:val="both"/>
        <w:rPr>
          <w:rFonts w:ascii="Arial" w:eastAsia="Times New Roman" w:hAnsi="Arial" w:cs="Arial"/>
          <w:color w:val="222222"/>
          <w:sz w:val="24"/>
          <w:szCs w:val="24"/>
        </w:rPr>
      </w:pPr>
      <w:r w:rsidRPr="00AB17B3">
        <w:rPr>
          <w:rFonts w:ascii="Times New Roman" w:eastAsia="Times New Roman" w:hAnsi="Times New Roman" w:cs="Times New Roman"/>
          <w:color w:val="222222"/>
          <w:sz w:val="24"/>
          <w:szCs w:val="24"/>
        </w:rPr>
        <w:t>- Hotline: 0984.650.154 (hoạt động: 18h00-21h00 T2-T6)</w:t>
      </w:r>
    </w:p>
    <w:p w:rsidR="00CF754C" w:rsidRDefault="00CF754C"/>
    <w:sectPr w:rsidR="00CF754C" w:rsidSect="00AB17B3">
      <w:pgSz w:w="16850" w:h="11910" w:orient="landscape" w:code="9"/>
      <w:pgMar w:top="1701" w:right="1134" w:bottom="851" w:left="1134" w:header="578"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68"/>
    <w:rsid w:val="00902568"/>
    <w:rsid w:val="00AB17B3"/>
    <w:rsid w:val="00AF5C04"/>
    <w:rsid w:val="00CF754C"/>
    <w:rsid w:val="00EA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7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17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7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1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e.vn/chi-tiet/tin-tu-ban-to-chuc/nhung-dieu-can-luu-y-trong-cac-ky-thi-chinh-thuc-cuoc-thi-olympic-tieng-anh-tren-internet-ioe-nam-hoc-20232024-1-6076" TargetMode="External"/><Relationship Id="rId13" Type="http://schemas.openxmlformats.org/officeDocument/2006/relationships/hyperlink" Target="https://l.facebook.com/l.php?u=https%3A%2F%2Fhotro.go.vn%2Fedu%2FIOE%3Ffbclid%3DIwAR2v-iPmETRU6IKgWCd-VfNgEEtmPAc-fOuwxHZAHy1_we7YcP2uwymp398&amp;h=AT1zSFG-F6ouxEuRfZJJEbiF1I7gCfF4vGHBLS5Z6aJeL4tZR2pdHSCb1DMssKzkpa2um2w0P96MoiIJ9NrnsmeBUS7x7qB0dlVJN_4MROLtN6JzGBcdZHtjmT2jh5BwQtgZ&amp;__tn__=-UK-R&amp;c%5b0%5d=AT0JibyvGpNQxXmQPjUAHKIjZE63GbcNuAMiHU9IuOi8NVBfcMW2q7QlFPOe2anHe1XkEoMhbaF_YtKh9pivt0yp4ydeesH9PqvFkucNpqCQtXC39CYXryO_jJy_LKoU5sRylZoC4-eceX48TLi6VE_g1-9jaxMhiE5BZYSuH-O9kddE4hJN7uqe3qTpVFOF0exnf4Hq6A2B" TargetMode="External"/><Relationship Id="rId3" Type="http://schemas.openxmlformats.org/officeDocument/2006/relationships/settings" Target="settings.xml"/><Relationship Id="rId7" Type="http://schemas.openxmlformats.org/officeDocument/2006/relationships/hyperlink" Target="https://ioe.vn/cong-van/3195" TargetMode="External"/><Relationship Id="rId12" Type="http://schemas.openxmlformats.org/officeDocument/2006/relationships/hyperlink" Target="https://zalo.me/41739024071817742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tcioe@go.vn" TargetMode="External"/><Relationship Id="rId11" Type="http://schemas.openxmlformats.org/officeDocument/2006/relationships/hyperlink" Target="https://l.facebook.com/l.php?u=https%3A%2F%2Fzalo.me%2F4173902407181774207%3Ffbclid%3DIwAR1xsVN0OdhQEMgflLqBvFRrm8y4zDBJ6DxrKGd-Cb8b0YMETn7ExDaWkpE&amp;h=AT2KGKGU7h-qJ3GlvCqUXAlkxLf6Nvos9nuci79lNpQ2ZhZmgx9MPj5eb4xi0zih75iV8SUIFQTmluQRWmu2lpmOCTzpl9IHqfulPXgR0tKxVdiLOHrVLQUzYO0OMiqo-a2f&amp;__tn__=-UK-R&amp;c%5b0%5d=AT0JibyvGpNQxXmQPjUAHKIjZE63GbcNuAMiHU9IuOi8NVBfcMW2q7QlFPOe2anHe1XkEoMhbaF_YtKh9pivt0yp4ydeesH9PqvFkucNpqCQtXC39CYXryO_jJy_LKoU5sRylZoC4-eceX48TLi6VE_g1-9jaxMhiE5BZYSuH-O9kddE4hJN7uqe3qTpVFOF0exnf4Hq6A2B" TargetMode="External"/><Relationship Id="rId5" Type="http://schemas.openxmlformats.org/officeDocument/2006/relationships/hyperlink" Target="https://docs.google.com/presentation/d/1hSSsSOnAUqlmRLHjDaqLJTnOgr8n6LW6/edit?usp=sharing&amp;ouid=116133413094062748765&amp;rtpof=true&amp;sd=true" TargetMode="External"/><Relationship Id="rId15" Type="http://schemas.openxmlformats.org/officeDocument/2006/relationships/theme" Target="theme/theme1.xml"/><Relationship Id="rId10" Type="http://schemas.openxmlformats.org/officeDocument/2006/relationships/hyperlink" Target="https://www.facebook.com/ioe.vn?__cft__%5b0%5d=AZW364FLOKogG3FeIQY2-X3uXIWO01DgqMxTdw1wX0FB-EBZVb6d2Srl22JCpfMfUvAf1qhg6jl7DoYKlspSr8VRL-13D1Eyo8dUErRNM1Kol5kZtp3o0BAsHjsEG3es7oAhhoCqLfF0DFYFQ97zTJnvHbi7jxKL5sJFBKJQMkmXR4S7a73Cq_k_gyAz6K7JlIA&amp;__tn__=-%5dK-R" TargetMode="External"/><Relationship Id="rId4" Type="http://schemas.openxmlformats.org/officeDocument/2006/relationships/webSettings" Target="webSettings.xml"/><Relationship Id="rId9" Type="http://schemas.openxmlformats.org/officeDocument/2006/relationships/hyperlink" Target="https://ioe.vn/chi-tiet/tin-tu-ban-to-chuc/10-luu-y-quan-trong-va-huong-dan-xu-ly-tinh-huong-phat-sinh-trong-phong-thi-ioe-1-60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2024-04-04T11:02:00Z</dcterms:created>
  <dcterms:modified xsi:type="dcterms:W3CDTF">2024-04-04T11:03:00Z</dcterms:modified>
</cp:coreProperties>
</file>