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7FB" w:rsidRPr="008C6FDD" w:rsidRDefault="008C6FDD" w:rsidP="008C6FDD">
      <w:pPr>
        <w:jc w:val="center"/>
        <w:rPr>
          <w:rFonts w:ascii="Times New Roman" w:hAnsi="Times New Roman" w:cs="Times New Roman"/>
          <w:b/>
          <w:sz w:val="28"/>
        </w:rPr>
      </w:pPr>
      <w:r w:rsidRPr="008C6FDD">
        <w:rPr>
          <w:rFonts w:ascii="Times New Roman" w:hAnsi="Times New Roman" w:cs="Times New Roman"/>
          <w:b/>
          <w:sz w:val="28"/>
        </w:rPr>
        <w:t>Cập nhật CSDL: Đề án ngoại ngữ</w:t>
      </w:r>
    </w:p>
    <w:p w:rsidR="008C6FDD" w:rsidRPr="008C6FDD" w:rsidRDefault="008C6FDD">
      <w:pPr>
        <w:rPr>
          <w:rFonts w:ascii="Times New Roman" w:hAnsi="Times New Roman" w:cs="Times New Roman"/>
          <w:b/>
          <w:color w:val="FF0000"/>
          <w:sz w:val="28"/>
        </w:rPr>
      </w:pPr>
      <w:r w:rsidRPr="008C6FDD">
        <w:rPr>
          <w:rFonts w:ascii="Times New Roman" w:hAnsi="Times New Roman" w:cs="Times New Roman"/>
          <w:b/>
          <w:color w:val="FF0000"/>
          <w:sz w:val="28"/>
        </w:rPr>
        <w:t>B1. Đăng nhập CSDL trường vào mục 3. Nhân sự</w:t>
      </w:r>
    </w:p>
    <w:p w:rsidR="008C6FDD" w:rsidRDefault="008C6FDD">
      <w:pPr>
        <w:rPr>
          <w:rFonts w:ascii="Times New Roman" w:hAnsi="Times New Roman" w:cs="Times New Roman"/>
          <w:sz w:val="28"/>
        </w:rPr>
      </w:pPr>
      <w:r w:rsidRPr="008C6FDD">
        <w:rPr>
          <w:rFonts w:ascii="Times New Roman" w:hAnsi="Times New Roman" w:cs="Times New Roman"/>
          <w:b/>
          <w:sz w:val="28"/>
        </w:rPr>
        <w:t>Vào 3.1. Hồ sơ nhân sự</w:t>
      </w:r>
      <w:r>
        <w:rPr>
          <w:rFonts w:ascii="Times New Roman" w:hAnsi="Times New Roman" w:cs="Times New Roman"/>
          <w:sz w:val="28"/>
        </w:rPr>
        <w:t>, kiểm tra và nhập hồ sơ nhân sự cho GV tiếng anh</w:t>
      </w:r>
    </w:p>
    <w:p w:rsidR="008C6FDD" w:rsidRDefault="008C6FDD">
      <w:pPr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02DB0799" wp14:editId="68FC304C">
            <wp:extent cx="5934075" cy="2828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3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FDD" w:rsidRDefault="008C6FDD">
      <w:pPr>
        <w:rPr>
          <w:rFonts w:ascii="Times New Roman" w:hAnsi="Times New Roman" w:cs="Times New Roman"/>
          <w:sz w:val="28"/>
        </w:rPr>
      </w:pPr>
      <w:r w:rsidRPr="00610A2E">
        <w:rPr>
          <w:rFonts w:ascii="Times New Roman" w:hAnsi="Times New Roman" w:cs="Times New Roman"/>
          <w:sz w:val="28"/>
          <w:highlight w:val="yellow"/>
        </w:rPr>
        <w:t>Kiểm tra nhập đúng hồ sơ mục đào tạo bồi dưỡng.</w:t>
      </w:r>
    </w:p>
    <w:p w:rsidR="008C6FDD" w:rsidRPr="00610A2E" w:rsidRDefault="008C6FDD" w:rsidP="008C6FDD">
      <w:pPr>
        <w:rPr>
          <w:rFonts w:ascii="Times New Roman" w:hAnsi="Times New Roman" w:cs="Times New Roman"/>
          <w:b/>
          <w:color w:val="FF0000"/>
          <w:sz w:val="28"/>
        </w:rPr>
      </w:pPr>
      <w:r w:rsidRPr="00610A2E">
        <w:rPr>
          <w:rFonts w:ascii="Times New Roman" w:hAnsi="Times New Roman" w:cs="Times New Roman"/>
          <w:b/>
          <w:color w:val="FF0000"/>
          <w:sz w:val="28"/>
        </w:rPr>
        <w:t>B</w:t>
      </w:r>
      <w:r w:rsidRPr="00610A2E">
        <w:rPr>
          <w:rFonts w:ascii="Times New Roman" w:hAnsi="Times New Roman" w:cs="Times New Roman"/>
          <w:b/>
          <w:color w:val="FF0000"/>
          <w:sz w:val="28"/>
        </w:rPr>
        <w:t>2</w:t>
      </w:r>
      <w:r w:rsidRPr="00610A2E">
        <w:rPr>
          <w:rFonts w:ascii="Times New Roman" w:hAnsi="Times New Roman" w:cs="Times New Roman"/>
          <w:b/>
          <w:color w:val="FF0000"/>
          <w:sz w:val="28"/>
        </w:rPr>
        <w:t xml:space="preserve">. </w:t>
      </w:r>
      <w:r w:rsidRPr="00610A2E">
        <w:rPr>
          <w:rFonts w:ascii="Times New Roman" w:hAnsi="Times New Roman" w:cs="Times New Roman"/>
          <w:b/>
          <w:color w:val="FF0000"/>
          <w:sz w:val="28"/>
        </w:rPr>
        <w:t xml:space="preserve">Mục </w:t>
      </w:r>
      <w:r w:rsidRPr="00610A2E">
        <w:rPr>
          <w:rFonts w:ascii="Times New Roman" w:hAnsi="Times New Roman" w:cs="Times New Roman"/>
          <w:b/>
          <w:color w:val="FF0000"/>
          <w:sz w:val="28"/>
        </w:rPr>
        <w:t>3. Nhân sự</w:t>
      </w:r>
      <w:r w:rsidRPr="00610A2E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610A2E">
        <w:rPr>
          <w:rFonts w:ascii="Times New Roman" w:hAnsi="Times New Roman" w:cs="Times New Roman"/>
          <w:b/>
          <w:color w:val="FF0000"/>
          <w:sz w:val="28"/>
        </w:rPr>
        <w:t>Vào 3.</w:t>
      </w:r>
      <w:r w:rsidRPr="00610A2E">
        <w:rPr>
          <w:rFonts w:ascii="Times New Roman" w:hAnsi="Times New Roman" w:cs="Times New Roman"/>
          <w:b/>
          <w:color w:val="FF0000"/>
          <w:sz w:val="28"/>
        </w:rPr>
        <w:t>3</w:t>
      </w:r>
      <w:r w:rsidRPr="00610A2E">
        <w:rPr>
          <w:rFonts w:ascii="Times New Roman" w:hAnsi="Times New Roman" w:cs="Times New Roman"/>
          <w:b/>
          <w:color w:val="FF0000"/>
          <w:sz w:val="28"/>
        </w:rPr>
        <w:t xml:space="preserve">. </w:t>
      </w:r>
      <w:r w:rsidRPr="00610A2E">
        <w:rPr>
          <w:rFonts w:ascii="Times New Roman" w:hAnsi="Times New Roman" w:cs="Times New Roman"/>
          <w:b/>
          <w:color w:val="FF0000"/>
          <w:sz w:val="28"/>
        </w:rPr>
        <w:t>Quá trình bồi dưỡng nâng cao NLSP,NLNN</w:t>
      </w:r>
    </w:p>
    <w:p w:rsidR="008C6FDD" w:rsidRDefault="008C6FD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Chọn 3.3.1 </w:t>
      </w:r>
      <w:r>
        <w:rPr>
          <w:rFonts w:ascii="Arial" w:hAnsi="Arial" w:cs="Arial"/>
          <w:b/>
          <w:bCs/>
          <w:color w:val="0074F2"/>
          <w:sz w:val="20"/>
          <w:szCs w:val="20"/>
          <w:shd w:val="clear" w:color="auto" w:fill="F5F5F5"/>
        </w:rPr>
        <w:t> Nhập năng lực ngoại ngữ, năng lực sư phạm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8C6FDD" w:rsidRDefault="008C6FD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thêm hoặc vào bút sửa BD NLNN, NLSP khai báo đúng thông tin GV tiếng anh đã hoàn thành nội dung bồi dưỡng đạt kết quả loại, bậc</w:t>
      </w:r>
      <w:r w:rsidR="00610A2E">
        <w:rPr>
          <w:rFonts w:ascii="Times New Roman" w:hAnsi="Times New Roman" w:cs="Times New Roman"/>
          <w:b/>
          <w:sz w:val="28"/>
        </w:rPr>
        <w:t>, nơi tham gia,…</w:t>
      </w:r>
      <w:r>
        <w:rPr>
          <w:rFonts w:ascii="Times New Roman" w:hAnsi="Times New Roman" w:cs="Times New Roman"/>
          <w:b/>
          <w:sz w:val="28"/>
        </w:rPr>
        <w:t>.</w:t>
      </w:r>
    </w:p>
    <w:p w:rsidR="008C6FDD" w:rsidRDefault="008C6FDD">
      <w:pPr>
        <w:rPr>
          <w:rFonts w:ascii="Times New Roman" w:hAnsi="Times New Roman" w:cs="Times New Roman"/>
          <w:sz w:val="28"/>
        </w:rPr>
      </w:pPr>
      <w:r>
        <w:rPr>
          <w:noProof/>
        </w:rPr>
        <w:lastRenderedPageBreak/>
        <w:drawing>
          <wp:inline distT="0" distB="0" distL="0" distR="0" wp14:anchorId="35E17DCB" wp14:editId="71DA91BD">
            <wp:extent cx="5934075" cy="37528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58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FDD" w:rsidRDefault="008C6FDD" w:rsidP="008C6FDD">
      <w:pPr>
        <w:rPr>
          <w:rFonts w:ascii="Times New Roman" w:hAnsi="Times New Roman" w:cs="Times New Roman"/>
          <w:b/>
          <w:color w:val="FF0000"/>
          <w:sz w:val="28"/>
        </w:rPr>
      </w:pPr>
      <w:r w:rsidRPr="008C6FDD">
        <w:rPr>
          <w:rFonts w:ascii="Times New Roman" w:hAnsi="Times New Roman" w:cs="Times New Roman"/>
          <w:b/>
          <w:color w:val="FF0000"/>
          <w:sz w:val="28"/>
        </w:rPr>
        <w:t>B</w:t>
      </w:r>
      <w:r>
        <w:rPr>
          <w:rFonts w:ascii="Times New Roman" w:hAnsi="Times New Roman" w:cs="Times New Roman"/>
          <w:b/>
          <w:color w:val="FF0000"/>
          <w:sz w:val="28"/>
        </w:rPr>
        <w:t>3</w:t>
      </w:r>
      <w:r w:rsidRPr="008C6FDD">
        <w:rPr>
          <w:rFonts w:ascii="Times New Roman" w:hAnsi="Times New Roman" w:cs="Times New Roman"/>
          <w:b/>
          <w:color w:val="FF0000"/>
          <w:sz w:val="28"/>
        </w:rPr>
        <w:t xml:space="preserve">. </w:t>
      </w:r>
      <w:r>
        <w:rPr>
          <w:rFonts w:ascii="Times New Roman" w:hAnsi="Times New Roman" w:cs="Times New Roman"/>
          <w:b/>
          <w:color w:val="FF0000"/>
          <w:sz w:val="28"/>
        </w:rPr>
        <w:t>Báo cáo số liệu THCS hoặc TH</w:t>
      </w:r>
    </w:p>
    <w:p w:rsidR="008C6FDD" w:rsidRPr="008C6FDD" w:rsidRDefault="008C6FDD" w:rsidP="008C6FDD">
      <w:pPr>
        <w:rPr>
          <w:rFonts w:ascii="Times New Roman" w:hAnsi="Times New Roman" w:cs="Times New Roman"/>
          <w:b/>
          <w:color w:val="FF0000"/>
          <w:sz w:val="28"/>
        </w:rPr>
      </w:pPr>
      <w:r>
        <w:rPr>
          <w:noProof/>
        </w:rPr>
        <w:drawing>
          <wp:inline distT="0" distB="0" distL="0" distR="0" wp14:anchorId="636EDCCB" wp14:editId="7750597A">
            <wp:extent cx="5936854" cy="3848100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52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FDD" w:rsidRDefault="008C6F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Chọn 2. BC cuối năm chọn 2.3. BC đề án NN</w:t>
      </w:r>
      <w:r>
        <w:rPr>
          <w:noProof/>
        </w:rPr>
        <w:drawing>
          <wp:inline distT="0" distB="0" distL="0" distR="0" wp14:anchorId="16B74CDA" wp14:editId="159EF303">
            <wp:extent cx="5943600" cy="33566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FDD" w:rsidRDefault="008C6F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Lấy dữ liệu từ 2.3.1 đến 2.3.5</w:t>
      </w:r>
    </w:p>
    <w:p w:rsidR="008C6FDD" w:rsidRDefault="008C6FDD">
      <w:pPr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1DF21E7F" wp14:editId="51F486F7">
            <wp:extent cx="5943600" cy="33566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10B" w:rsidRDefault="0025210B">
      <w:pPr>
        <w:rPr>
          <w:rFonts w:ascii="Times New Roman" w:hAnsi="Times New Roman" w:cs="Times New Roman"/>
          <w:b/>
          <w:color w:val="FF0000"/>
          <w:sz w:val="28"/>
        </w:rPr>
      </w:pPr>
    </w:p>
    <w:p w:rsidR="0025210B" w:rsidRDefault="0025210B">
      <w:pPr>
        <w:rPr>
          <w:rFonts w:ascii="Times New Roman" w:hAnsi="Times New Roman" w:cs="Times New Roman"/>
          <w:b/>
          <w:color w:val="FF0000"/>
          <w:sz w:val="28"/>
        </w:rPr>
      </w:pPr>
    </w:p>
    <w:p w:rsidR="008C6FDD" w:rsidRPr="0025210B" w:rsidRDefault="0025210B">
      <w:pPr>
        <w:rPr>
          <w:rFonts w:ascii="Times New Roman" w:hAnsi="Times New Roman" w:cs="Times New Roman"/>
          <w:b/>
          <w:color w:val="FF0000"/>
          <w:sz w:val="28"/>
        </w:rPr>
      </w:pPr>
      <w:r w:rsidRPr="0025210B">
        <w:rPr>
          <w:rFonts w:ascii="Times New Roman" w:hAnsi="Times New Roman" w:cs="Times New Roman"/>
          <w:b/>
          <w:color w:val="FF0000"/>
          <w:sz w:val="28"/>
        </w:rPr>
        <w:lastRenderedPageBreak/>
        <w:t>B4. MỤC 2.2. BC ĐỘI NGŨ LẤY DỮ LIỆU TỪ: 2.2.1 ĐẾN 2.2.3</w:t>
      </w:r>
    </w:p>
    <w:p w:rsidR="008C6FDD" w:rsidRDefault="008C6FDD">
      <w:pPr>
        <w:rPr>
          <w:rFonts w:ascii="Times New Roman" w:hAnsi="Times New Roman" w:cs="Times New Roman"/>
          <w:sz w:val="28"/>
        </w:rPr>
      </w:pPr>
      <w:bookmarkStart w:id="0" w:name="_GoBack"/>
      <w:r>
        <w:rPr>
          <w:noProof/>
        </w:rPr>
        <w:drawing>
          <wp:inline distT="0" distB="0" distL="0" distR="0" wp14:anchorId="4B7FE385" wp14:editId="612A8488">
            <wp:extent cx="5936854" cy="4714875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20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C6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FDD"/>
    <w:rsid w:val="0025210B"/>
    <w:rsid w:val="005E07FB"/>
    <w:rsid w:val="00610A2E"/>
    <w:rsid w:val="008C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HBC</dc:creator>
  <cp:lastModifiedBy>HBC</cp:lastModifiedBy>
  <cp:revision>2</cp:revision>
  <dcterms:created xsi:type="dcterms:W3CDTF">2023-02-10T01:47:00Z</dcterms:created>
  <dcterms:modified xsi:type="dcterms:W3CDTF">2023-02-10T02:06:00Z</dcterms:modified>
</cp:coreProperties>
</file>